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3F42" w14:textId="2A72213E" w:rsidR="00944546" w:rsidRPr="006B6409" w:rsidRDefault="00D06147" w:rsidP="006B6409">
      <w:pPr>
        <w:bidi w:val="0"/>
        <w:spacing w:line="360" w:lineRule="auto"/>
        <w:jc w:val="center"/>
        <w:rPr>
          <w:rFonts w:asciiTheme="majorBidi" w:hAnsiTheme="majorBidi" w:cstheme="majorBidi"/>
          <w:b/>
          <w:bCs/>
          <w:sz w:val="24"/>
          <w:szCs w:val="24"/>
        </w:rPr>
      </w:pPr>
      <w:r w:rsidRPr="006B6409">
        <w:rPr>
          <w:rFonts w:asciiTheme="majorBidi" w:hAnsiTheme="majorBidi" w:cstheme="majorBidi"/>
          <w:b/>
          <w:bCs/>
          <w:sz w:val="24"/>
          <w:szCs w:val="24"/>
        </w:rPr>
        <w:t>ITC for the study of CDF proteins CTDs’ interaction with divalent transition metal cations</w:t>
      </w:r>
      <w:r w:rsidR="006B6409" w:rsidRPr="006B6409">
        <w:rPr>
          <w:rFonts w:asciiTheme="majorBidi" w:hAnsiTheme="majorBidi" w:cstheme="majorBidi"/>
          <w:b/>
          <w:bCs/>
          <w:sz w:val="24"/>
          <w:szCs w:val="24"/>
        </w:rPr>
        <w:t xml:space="preserve"> (using </w:t>
      </w:r>
      <w:r w:rsidR="006B6409" w:rsidRPr="006B6409">
        <w:rPr>
          <w:rFonts w:asciiTheme="majorBidi" w:eastAsia="Times New Roman" w:hAnsiTheme="majorBidi" w:cstheme="majorBidi"/>
          <w:b/>
          <w:bCs/>
          <w:sz w:val="24"/>
          <w:szCs w:val="24"/>
        </w:rPr>
        <w:t xml:space="preserve">low-volume Nano ITC calorimeter </w:t>
      </w:r>
      <w:r w:rsidR="006B6409">
        <w:rPr>
          <w:rFonts w:asciiTheme="majorBidi" w:eastAsia="Times New Roman" w:hAnsiTheme="majorBidi" w:cstheme="majorBidi"/>
          <w:b/>
          <w:bCs/>
          <w:sz w:val="24"/>
          <w:szCs w:val="24"/>
        </w:rPr>
        <w:t xml:space="preserve">by </w:t>
      </w:r>
      <w:r w:rsidR="006B6409" w:rsidRPr="006B6409">
        <w:rPr>
          <w:rFonts w:asciiTheme="majorBidi" w:eastAsia="Times New Roman" w:hAnsiTheme="majorBidi" w:cstheme="majorBidi"/>
          <w:b/>
          <w:bCs/>
          <w:sz w:val="24"/>
          <w:szCs w:val="24"/>
        </w:rPr>
        <w:t>TA Instruments</w:t>
      </w:r>
      <w:r w:rsidR="006B6409" w:rsidRPr="006B6409">
        <w:rPr>
          <w:rFonts w:asciiTheme="majorBidi" w:eastAsia="Times New Roman" w:hAnsiTheme="majorBidi" w:cstheme="majorBidi"/>
          <w:b/>
          <w:bCs/>
          <w:sz w:val="24"/>
          <w:szCs w:val="24"/>
        </w:rPr>
        <w:t>)</w:t>
      </w:r>
    </w:p>
    <w:p w14:paraId="17D47125" w14:textId="4C055522" w:rsidR="00D06147" w:rsidRPr="006B6409" w:rsidRDefault="00D06147" w:rsidP="006B6409">
      <w:pPr>
        <w:bidi w:val="0"/>
        <w:spacing w:line="360" w:lineRule="auto"/>
        <w:jc w:val="center"/>
        <w:rPr>
          <w:rFonts w:asciiTheme="majorBidi" w:hAnsiTheme="majorBidi" w:cstheme="majorBidi"/>
          <w:b/>
          <w:bCs/>
        </w:rPr>
      </w:pPr>
    </w:p>
    <w:p w14:paraId="71C558E6" w14:textId="03B43EBE" w:rsidR="006204DE" w:rsidRPr="006B6409" w:rsidRDefault="006204DE" w:rsidP="006B6409">
      <w:pPr>
        <w:pStyle w:val="ListParagraph"/>
        <w:numPr>
          <w:ilvl w:val="0"/>
          <w:numId w:val="1"/>
        </w:numPr>
        <w:bidi w:val="0"/>
        <w:spacing w:line="360" w:lineRule="auto"/>
        <w:rPr>
          <w:rFonts w:asciiTheme="majorBidi" w:hAnsiTheme="majorBidi" w:cstheme="majorBidi"/>
        </w:rPr>
      </w:pPr>
      <w:r w:rsidRPr="006B6409">
        <w:rPr>
          <w:rFonts w:asciiTheme="majorBidi" w:hAnsiTheme="majorBidi" w:cstheme="majorBidi"/>
        </w:rPr>
        <w:t xml:space="preserve">Degas all your samples – put the </w:t>
      </w:r>
      <w:proofErr w:type="spellStart"/>
      <w:r w:rsidR="003E01F4" w:rsidRPr="006B6409">
        <w:rPr>
          <w:rFonts w:asciiTheme="majorBidi" w:hAnsiTheme="majorBidi" w:cstheme="majorBidi"/>
        </w:rPr>
        <w:t>E</w:t>
      </w:r>
      <w:r w:rsidRPr="006B6409">
        <w:rPr>
          <w:rFonts w:asciiTheme="majorBidi" w:hAnsiTheme="majorBidi" w:cstheme="majorBidi"/>
        </w:rPr>
        <w:t>ppendorfs</w:t>
      </w:r>
      <w:proofErr w:type="spellEnd"/>
      <w:r w:rsidRPr="006B6409">
        <w:rPr>
          <w:rFonts w:asciiTheme="majorBidi" w:hAnsiTheme="majorBidi" w:cstheme="majorBidi"/>
        </w:rPr>
        <w:t xml:space="preserve"> </w:t>
      </w:r>
      <w:r w:rsidR="003E5636">
        <w:rPr>
          <w:rFonts w:asciiTheme="majorBidi" w:hAnsiTheme="majorBidi" w:cstheme="majorBidi"/>
        </w:rPr>
        <w:t xml:space="preserve">(protein, metal, buffer solutions) </w:t>
      </w:r>
      <w:r w:rsidRPr="006B6409">
        <w:rPr>
          <w:rFonts w:asciiTheme="majorBidi" w:hAnsiTheme="majorBidi" w:cstheme="majorBidi"/>
        </w:rPr>
        <w:t>with the</w:t>
      </w:r>
      <w:r w:rsidR="003E01F4" w:rsidRPr="006B6409">
        <w:rPr>
          <w:rFonts w:asciiTheme="majorBidi" w:hAnsiTheme="majorBidi" w:cstheme="majorBidi"/>
        </w:rPr>
        <w:t>ir</w:t>
      </w:r>
      <w:r w:rsidRPr="006B6409">
        <w:rPr>
          <w:rFonts w:asciiTheme="majorBidi" w:hAnsiTheme="majorBidi" w:cstheme="majorBidi"/>
        </w:rPr>
        <w:t xml:space="preserve"> l</w:t>
      </w:r>
      <w:r w:rsidR="003E01F4" w:rsidRPr="006B6409">
        <w:rPr>
          <w:rFonts w:asciiTheme="majorBidi" w:hAnsiTheme="majorBidi" w:cstheme="majorBidi"/>
        </w:rPr>
        <w:t>i</w:t>
      </w:r>
      <w:r w:rsidRPr="006B6409">
        <w:rPr>
          <w:rFonts w:asciiTheme="majorBidi" w:hAnsiTheme="majorBidi" w:cstheme="majorBidi"/>
        </w:rPr>
        <w:t xml:space="preserve">d open in the appropriate place in the </w:t>
      </w:r>
      <w:r w:rsidR="003E01F4" w:rsidRPr="006B6409">
        <w:rPr>
          <w:rFonts w:asciiTheme="majorBidi" w:hAnsiTheme="majorBidi" w:cstheme="majorBidi"/>
        </w:rPr>
        <w:t>degassing station</w:t>
      </w:r>
      <w:r w:rsidRPr="006B6409">
        <w:rPr>
          <w:rFonts w:asciiTheme="majorBidi" w:hAnsiTheme="majorBidi" w:cstheme="majorBidi"/>
        </w:rPr>
        <w:t>, then close the</w:t>
      </w:r>
      <w:r w:rsidR="003E01F4" w:rsidRPr="006B6409">
        <w:rPr>
          <w:rFonts w:asciiTheme="majorBidi" w:hAnsiTheme="majorBidi" w:cstheme="majorBidi"/>
        </w:rPr>
        <w:t xml:space="preserve"> plastic</w:t>
      </w:r>
      <w:r w:rsidRPr="006B6409">
        <w:rPr>
          <w:rFonts w:asciiTheme="majorBidi" w:hAnsiTheme="majorBidi" w:cstheme="majorBidi"/>
        </w:rPr>
        <w:t xml:space="preserve"> l</w:t>
      </w:r>
      <w:r w:rsidR="003E01F4" w:rsidRPr="006B6409">
        <w:rPr>
          <w:rFonts w:asciiTheme="majorBidi" w:hAnsiTheme="majorBidi" w:cstheme="majorBidi"/>
        </w:rPr>
        <w:t>i</w:t>
      </w:r>
      <w:r w:rsidRPr="006B6409">
        <w:rPr>
          <w:rFonts w:asciiTheme="majorBidi" w:hAnsiTheme="majorBidi" w:cstheme="majorBidi"/>
        </w:rPr>
        <w:t xml:space="preserve">d of the </w:t>
      </w:r>
      <w:r w:rsidR="003E01F4" w:rsidRPr="006B6409">
        <w:rPr>
          <w:rFonts w:asciiTheme="majorBidi" w:hAnsiTheme="majorBidi" w:cstheme="majorBidi"/>
        </w:rPr>
        <w:t>station</w:t>
      </w:r>
      <w:r w:rsidRPr="006B6409">
        <w:rPr>
          <w:rFonts w:asciiTheme="majorBidi" w:hAnsiTheme="majorBidi" w:cstheme="majorBidi"/>
        </w:rPr>
        <w:t xml:space="preserve"> and </w:t>
      </w:r>
      <w:r w:rsidR="003E01F4" w:rsidRPr="006B6409">
        <w:rPr>
          <w:rFonts w:asciiTheme="majorBidi" w:hAnsiTheme="majorBidi" w:cstheme="majorBidi"/>
        </w:rPr>
        <w:t>press the “Timer” button. It should be defined as 15 minutes, if not change for 15 minutes and start. Notice that the temperature is 25 °C (or whatever temperature you are going to use in your measurement), if not, change the temperature using the “Temp” button.</w:t>
      </w:r>
    </w:p>
    <w:p w14:paraId="039FD824" w14:textId="3E4EB20B" w:rsidR="00D06147" w:rsidRDefault="00D06147" w:rsidP="006B6409">
      <w:pPr>
        <w:pStyle w:val="ListParagraph"/>
        <w:numPr>
          <w:ilvl w:val="0"/>
          <w:numId w:val="1"/>
        </w:numPr>
        <w:bidi w:val="0"/>
        <w:spacing w:line="360" w:lineRule="auto"/>
        <w:rPr>
          <w:rFonts w:asciiTheme="majorBidi" w:hAnsiTheme="majorBidi" w:cstheme="majorBidi"/>
        </w:rPr>
      </w:pPr>
      <w:r w:rsidRPr="006B6409">
        <w:rPr>
          <w:rFonts w:asciiTheme="majorBidi" w:hAnsiTheme="majorBidi" w:cstheme="majorBidi"/>
        </w:rPr>
        <w:t>Sign in with your user to the ITC computer (BGU-USERS\username)</w:t>
      </w:r>
      <w:r w:rsidR="00A136D7">
        <w:rPr>
          <w:rFonts w:asciiTheme="majorBidi" w:hAnsiTheme="majorBidi" w:cstheme="majorBidi"/>
        </w:rPr>
        <w:t>.</w:t>
      </w:r>
    </w:p>
    <w:p w14:paraId="6C1133B9" w14:textId="52115107" w:rsidR="00A136D7" w:rsidRPr="006B6409" w:rsidRDefault="00A136D7" w:rsidP="00A136D7">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Register to your account in the ITC computer.</w:t>
      </w:r>
    </w:p>
    <w:p w14:paraId="341D9C14" w14:textId="5EE098DD" w:rsidR="006204DE" w:rsidRPr="006B6409" w:rsidRDefault="00D06147" w:rsidP="006B6409">
      <w:pPr>
        <w:pStyle w:val="ListParagraph"/>
        <w:numPr>
          <w:ilvl w:val="0"/>
          <w:numId w:val="1"/>
        </w:numPr>
        <w:bidi w:val="0"/>
        <w:spacing w:line="360" w:lineRule="auto"/>
        <w:rPr>
          <w:rFonts w:asciiTheme="majorBidi" w:hAnsiTheme="majorBidi" w:cstheme="majorBidi"/>
        </w:rPr>
      </w:pPr>
      <w:r w:rsidRPr="006B6409">
        <w:rPr>
          <w:rFonts w:asciiTheme="majorBidi" w:hAnsiTheme="majorBidi" w:cstheme="majorBidi"/>
        </w:rPr>
        <w:t xml:space="preserve">Open the </w:t>
      </w:r>
      <w:proofErr w:type="spellStart"/>
      <w:r w:rsidRPr="006B6409">
        <w:rPr>
          <w:rFonts w:asciiTheme="majorBidi" w:hAnsiTheme="majorBidi" w:cstheme="majorBidi"/>
        </w:rPr>
        <w:t>nano</w:t>
      </w:r>
      <w:proofErr w:type="spellEnd"/>
      <w:r w:rsidRPr="006B6409">
        <w:rPr>
          <w:rFonts w:asciiTheme="majorBidi" w:hAnsiTheme="majorBidi" w:cstheme="majorBidi"/>
        </w:rPr>
        <w:t xml:space="preserve"> ITC LV </w:t>
      </w:r>
      <w:r w:rsidR="006204DE" w:rsidRPr="006B6409">
        <w:rPr>
          <w:rFonts w:asciiTheme="majorBidi" w:hAnsiTheme="majorBidi" w:cstheme="majorBidi"/>
        </w:rPr>
        <w:t xml:space="preserve">(power button in the back of the instrument), follow the instruction window that pops up in the computer. Notice that the </w:t>
      </w:r>
      <w:r w:rsidR="003E5636" w:rsidRPr="006B6409">
        <w:rPr>
          <w:rFonts w:asciiTheme="majorBidi" w:hAnsiTheme="majorBidi" w:cstheme="majorBidi"/>
        </w:rPr>
        <w:t>calibration</w:t>
      </w:r>
      <w:r w:rsidR="003E5636">
        <w:rPr>
          <w:rFonts w:asciiTheme="majorBidi" w:hAnsiTheme="majorBidi" w:cstheme="majorBidi"/>
        </w:rPr>
        <w:t xml:space="preserve"> of the</w:t>
      </w:r>
      <w:r w:rsidR="003E5636" w:rsidRPr="006B6409">
        <w:rPr>
          <w:rFonts w:asciiTheme="majorBidi" w:hAnsiTheme="majorBidi" w:cstheme="majorBidi"/>
        </w:rPr>
        <w:t xml:space="preserve"> </w:t>
      </w:r>
      <w:r w:rsidR="006204DE" w:rsidRPr="006B6409">
        <w:rPr>
          <w:rFonts w:asciiTheme="majorBidi" w:hAnsiTheme="majorBidi" w:cstheme="majorBidi"/>
        </w:rPr>
        <w:t>injection l</w:t>
      </w:r>
      <w:r w:rsidR="003E5636">
        <w:rPr>
          <w:rFonts w:asciiTheme="majorBidi" w:hAnsiTheme="majorBidi" w:cstheme="majorBidi"/>
        </w:rPr>
        <w:t>i</w:t>
      </w:r>
      <w:r w:rsidR="006204DE" w:rsidRPr="006B6409">
        <w:rPr>
          <w:rFonts w:asciiTheme="majorBidi" w:hAnsiTheme="majorBidi" w:cstheme="majorBidi"/>
        </w:rPr>
        <w:t xml:space="preserve">d (where you place the titrant/ligand syringe) </w:t>
      </w:r>
      <w:r w:rsidR="003E5636">
        <w:rPr>
          <w:rFonts w:asciiTheme="majorBidi" w:hAnsiTheme="majorBidi" w:cstheme="majorBidi"/>
        </w:rPr>
        <w:t xml:space="preserve">was </w:t>
      </w:r>
      <w:r w:rsidR="006204DE" w:rsidRPr="006B6409">
        <w:rPr>
          <w:rFonts w:asciiTheme="majorBidi" w:hAnsiTheme="majorBidi" w:cstheme="majorBidi"/>
        </w:rPr>
        <w:t>finished so it can accommodate a full 50 µL syringe.</w:t>
      </w:r>
    </w:p>
    <w:p w14:paraId="0E6B64E7" w14:textId="060FAE30" w:rsidR="006204DE" w:rsidRPr="006B6409" w:rsidRDefault="006204DE" w:rsidP="006B6409">
      <w:pPr>
        <w:pStyle w:val="ListParagraph"/>
        <w:numPr>
          <w:ilvl w:val="0"/>
          <w:numId w:val="1"/>
        </w:numPr>
        <w:bidi w:val="0"/>
        <w:spacing w:line="360" w:lineRule="auto"/>
        <w:rPr>
          <w:rFonts w:asciiTheme="majorBidi" w:hAnsiTheme="majorBidi" w:cstheme="majorBidi"/>
        </w:rPr>
      </w:pPr>
      <w:r w:rsidRPr="006B6409">
        <w:rPr>
          <w:rFonts w:asciiTheme="majorBidi" w:hAnsiTheme="majorBidi" w:cstheme="majorBidi"/>
        </w:rPr>
        <w:t xml:space="preserve">Open the </w:t>
      </w:r>
      <w:proofErr w:type="spellStart"/>
      <w:r w:rsidRPr="006B6409">
        <w:rPr>
          <w:rFonts w:asciiTheme="majorBidi" w:hAnsiTheme="majorBidi" w:cstheme="majorBidi"/>
        </w:rPr>
        <w:t>ITC</w:t>
      </w:r>
      <w:r w:rsidR="003E01F4" w:rsidRPr="006B6409">
        <w:rPr>
          <w:rFonts w:asciiTheme="majorBidi" w:hAnsiTheme="majorBidi" w:cstheme="majorBidi"/>
        </w:rPr>
        <w:t>R</w:t>
      </w:r>
      <w:r w:rsidRPr="006B6409">
        <w:rPr>
          <w:rFonts w:asciiTheme="majorBidi" w:hAnsiTheme="majorBidi" w:cstheme="majorBidi"/>
        </w:rPr>
        <w:t>un</w:t>
      </w:r>
      <w:proofErr w:type="spellEnd"/>
      <w:r w:rsidRPr="006B6409">
        <w:rPr>
          <w:rFonts w:asciiTheme="majorBidi" w:hAnsiTheme="majorBidi" w:cstheme="majorBidi"/>
        </w:rPr>
        <w:t xml:space="preserve"> software</w:t>
      </w:r>
      <w:r w:rsidR="003E01F4" w:rsidRPr="006B6409">
        <w:rPr>
          <w:rFonts w:asciiTheme="majorBidi" w:hAnsiTheme="majorBidi" w:cstheme="majorBidi"/>
        </w:rPr>
        <w:t xml:space="preserve">, and </w:t>
      </w:r>
      <w:r w:rsidR="006B6409">
        <w:rPr>
          <w:rFonts w:asciiTheme="majorBidi" w:hAnsiTheme="majorBidi" w:cstheme="majorBidi"/>
        </w:rPr>
        <w:t>setup</w:t>
      </w:r>
      <w:r w:rsidR="003E01F4" w:rsidRPr="006B6409">
        <w:rPr>
          <w:rFonts w:asciiTheme="majorBidi" w:hAnsiTheme="majorBidi" w:cstheme="majorBidi"/>
        </w:rPr>
        <w:t xml:space="preserve"> the experiment</w:t>
      </w:r>
      <w:r w:rsidR="003E5636">
        <w:rPr>
          <w:rFonts w:asciiTheme="majorBidi" w:hAnsiTheme="majorBidi" w:cstheme="majorBidi"/>
        </w:rPr>
        <w:t>al</w:t>
      </w:r>
      <w:r w:rsidR="003E01F4" w:rsidRPr="006B6409">
        <w:rPr>
          <w:rFonts w:asciiTheme="majorBidi" w:hAnsiTheme="majorBidi" w:cstheme="majorBidi"/>
        </w:rPr>
        <w:t xml:space="preserve"> conditions. For MamM CTD, these were the defined conditions:</w:t>
      </w:r>
    </w:p>
    <w:p w14:paraId="29094A62" w14:textId="52FA3F74" w:rsidR="003E01F4" w:rsidRDefault="006B6409" w:rsidP="006B6409">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 xml:space="preserve">Incremental titration injection with 20 </w:t>
      </w:r>
      <w:r w:rsidRPr="00637E60">
        <w:rPr>
          <w:rFonts w:asciiTheme="majorBidi" w:eastAsia="Times New Roman" w:hAnsiTheme="majorBidi" w:cstheme="majorBidi"/>
        </w:rPr>
        <w:t>aliquots</w:t>
      </w:r>
      <w:r>
        <w:rPr>
          <w:rFonts w:asciiTheme="majorBidi" w:hAnsiTheme="majorBidi" w:cstheme="majorBidi"/>
        </w:rPr>
        <w:t xml:space="preserve">, the first of 1.25 </w:t>
      </w:r>
      <w:r w:rsidRPr="006B6409">
        <w:rPr>
          <w:rFonts w:asciiTheme="majorBidi" w:hAnsiTheme="majorBidi" w:cstheme="majorBidi"/>
        </w:rPr>
        <w:t>µL</w:t>
      </w:r>
      <w:r>
        <w:rPr>
          <w:rFonts w:asciiTheme="majorBidi" w:hAnsiTheme="majorBidi" w:cstheme="majorBidi"/>
        </w:rPr>
        <w:t xml:space="preserve"> and the next 19 </w:t>
      </w:r>
      <w:r w:rsidRPr="00637E60">
        <w:rPr>
          <w:rFonts w:asciiTheme="majorBidi" w:eastAsia="Times New Roman" w:hAnsiTheme="majorBidi" w:cstheme="majorBidi"/>
        </w:rPr>
        <w:t xml:space="preserve">aliquots </w:t>
      </w:r>
      <w:r>
        <w:rPr>
          <w:rFonts w:asciiTheme="majorBidi" w:hAnsiTheme="majorBidi" w:cstheme="majorBidi"/>
        </w:rPr>
        <w:t xml:space="preserve">of 2.5 </w:t>
      </w:r>
      <w:r w:rsidRPr="006B6409">
        <w:rPr>
          <w:rFonts w:asciiTheme="majorBidi" w:hAnsiTheme="majorBidi" w:cstheme="majorBidi"/>
        </w:rPr>
        <w:t>µL</w:t>
      </w:r>
      <w:r w:rsidR="003E5636">
        <w:rPr>
          <w:rFonts w:asciiTheme="majorBidi" w:hAnsiTheme="majorBidi" w:cstheme="majorBidi"/>
        </w:rPr>
        <w:t xml:space="preserve"> each</w:t>
      </w:r>
      <w:r>
        <w:rPr>
          <w:rFonts w:asciiTheme="majorBidi" w:hAnsiTheme="majorBidi" w:cstheme="majorBidi"/>
        </w:rPr>
        <w:t>, with injection interval</w:t>
      </w:r>
      <w:r w:rsidR="003E5636">
        <w:rPr>
          <w:rFonts w:asciiTheme="majorBidi" w:hAnsiTheme="majorBidi" w:cstheme="majorBidi"/>
        </w:rPr>
        <w:t>s</w:t>
      </w:r>
      <w:r>
        <w:rPr>
          <w:rFonts w:asciiTheme="majorBidi" w:hAnsiTheme="majorBidi" w:cstheme="majorBidi"/>
        </w:rPr>
        <w:t xml:space="preserve"> of 350 sec</w:t>
      </w:r>
      <w:r w:rsidR="003E5636">
        <w:rPr>
          <w:rFonts w:asciiTheme="majorBidi" w:hAnsiTheme="majorBidi" w:cstheme="majorBidi"/>
        </w:rPr>
        <w:t xml:space="preserve"> (write it once and drag down to copy for all aliquots)</w:t>
      </w:r>
    </w:p>
    <w:p w14:paraId="041A34F1" w14:textId="2926D609" w:rsidR="0052624F" w:rsidRDefault="0052624F" w:rsidP="0052624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 xml:space="preserve">Temperature = </w:t>
      </w:r>
      <w:r w:rsidRPr="006B6409">
        <w:rPr>
          <w:rFonts w:asciiTheme="majorBidi" w:hAnsiTheme="majorBidi" w:cstheme="majorBidi"/>
        </w:rPr>
        <w:t>25 °C</w:t>
      </w:r>
      <w:r>
        <w:rPr>
          <w:rFonts w:asciiTheme="majorBidi" w:hAnsiTheme="majorBidi" w:cstheme="majorBidi"/>
        </w:rPr>
        <w:t xml:space="preserve"> (press “apply</w:t>
      </w:r>
      <w:proofErr w:type="gramStart"/>
      <w:r>
        <w:rPr>
          <w:rFonts w:asciiTheme="majorBidi" w:hAnsiTheme="majorBidi" w:cstheme="majorBidi"/>
        </w:rPr>
        <w:t>”</w:t>
      </w:r>
      <w:proofErr w:type="gramEnd"/>
      <w:r>
        <w:rPr>
          <w:rFonts w:asciiTheme="majorBidi" w:hAnsiTheme="majorBidi" w:cstheme="majorBidi"/>
        </w:rPr>
        <w:t xml:space="preserve"> or it won’t be changed!)</w:t>
      </w:r>
    </w:p>
    <w:p w14:paraId="09615EBB" w14:textId="10B40FA1" w:rsidR="0052624F" w:rsidRDefault="0052624F" w:rsidP="0052624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Stirring rate = 250 RPM</w:t>
      </w:r>
    </w:p>
    <w:p w14:paraId="5C1F2014" w14:textId="66C852CD" w:rsidR="0052624F" w:rsidRPr="006B6409" w:rsidRDefault="0052624F" w:rsidP="0052624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 xml:space="preserve">Syringe size = </w:t>
      </w:r>
      <w:r>
        <w:rPr>
          <w:rFonts w:asciiTheme="majorBidi" w:hAnsiTheme="majorBidi" w:cstheme="majorBidi"/>
        </w:rPr>
        <w:t>5</w:t>
      </w:r>
      <w:r>
        <w:rPr>
          <w:rFonts w:asciiTheme="majorBidi" w:hAnsiTheme="majorBidi" w:cstheme="majorBidi"/>
        </w:rPr>
        <w:t>0</w:t>
      </w:r>
      <w:r>
        <w:rPr>
          <w:rFonts w:asciiTheme="majorBidi" w:hAnsiTheme="majorBidi" w:cstheme="majorBidi"/>
        </w:rPr>
        <w:t xml:space="preserve"> </w:t>
      </w:r>
      <w:r w:rsidRPr="006B6409">
        <w:rPr>
          <w:rFonts w:asciiTheme="majorBidi" w:hAnsiTheme="majorBidi" w:cstheme="majorBidi"/>
        </w:rPr>
        <w:t>µL</w:t>
      </w:r>
    </w:p>
    <w:p w14:paraId="00BD86DB" w14:textId="3F161A8D" w:rsidR="003E01F4" w:rsidRDefault="0052624F" w:rsidP="006B6409">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Save experiment every 10 minutes</w:t>
      </w:r>
    </w:p>
    <w:p w14:paraId="4E0579E0" w14:textId="53920AB6" w:rsidR="0052624F" w:rsidRDefault="0052624F" w:rsidP="0052624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Initial and final baselines = 180 sec</w:t>
      </w:r>
    </w:p>
    <w:p w14:paraId="24B1DA63" w14:textId="51AEACB6" w:rsidR="0052624F" w:rsidRDefault="0052624F" w:rsidP="0052624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Syringe concentration = 1.4 mM</w:t>
      </w:r>
    </w:p>
    <w:p w14:paraId="35249956" w14:textId="387A2618" w:rsidR="0052624F" w:rsidRDefault="0052624F" w:rsidP="0052624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Cell concentration = 0.050 mM</w:t>
      </w:r>
    </w:p>
    <w:p w14:paraId="411430E6" w14:textId="7ED3D997" w:rsidR="0052624F" w:rsidRDefault="0052624F" w:rsidP="0052624F">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Wash the instrument using the degassing station. Insert the cleaning needle into the cell and the tube into the solution in which you want to wash the system with (</w:t>
      </w:r>
      <w:r>
        <w:rPr>
          <w:rFonts w:asciiTheme="majorBidi" w:hAnsiTheme="majorBidi" w:cstheme="majorBidi"/>
        </w:rPr>
        <w:t>first detergent, then DDW</w:t>
      </w:r>
      <w:r>
        <w:rPr>
          <w:rFonts w:asciiTheme="majorBidi" w:hAnsiTheme="majorBidi" w:cstheme="majorBidi"/>
        </w:rPr>
        <w:t>,</w:t>
      </w:r>
      <w:r>
        <w:rPr>
          <w:rFonts w:asciiTheme="majorBidi" w:hAnsiTheme="majorBidi" w:cstheme="majorBidi"/>
        </w:rPr>
        <w:t xml:space="preserve"> then MQ</w:t>
      </w:r>
      <w:r>
        <w:rPr>
          <w:rFonts w:asciiTheme="majorBidi" w:hAnsiTheme="majorBidi" w:cstheme="majorBidi"/>
        </w:rPr>
        <w:t xml:space="preserve"> and finally with your buffer)</w:t>
      </w:r>
      <w:r>
        <w:rPr>
          <w:rFonts w:asciiTheme="majorBidi" w:hAnsiTheme="majorBidi" w:cstheme="majorBidi"/>
        </w:rPr>
        <w:t>.</w:t>
      </w:r>
      <w:r>
        <w:rPr>
          <w:rFonts w:asciiTheme="majorBidi" w:hAnsiTheme="majorBidi" w:cstheme="majorBidi"/>
        </w:rPr>
        <w:t xml:space="preserve"> Press the “Vac” button and then “Clean”</w:t>
      </w:r>
      <w:r w:rsidR="00A00000">
        <w:rPr>
          <w:rFonts w:asciiTheme="majorBidi" w:hAnsiTheme="majorBidi" w:cstheme="majorBidi"/>
        </w:rPr>
        <w:t>. Use at least 20 mL of each wash solution. Move the pump directly from each wash solution to the next in line (wipe the tube after using the detergent). When finished, press the “Clean” button again to stop the pump.</w:t>
      </w:r>
    </w:p>
    <w:p w14:paraId="43F681CA" w14:textId="690D3284" w:rsidR="00A00000" w:rsidRDefault="00A00000" w:rsidP="00A00000">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Wash the 500 </w:t>
      </w:r>
      <w:r w:rsidRPr="006B6409">
        <w:rPr>
          <w:rFonts w:asciiTheme="majorBidi" w:hAnsiTheme="majorBidi" w:cstheme="majorBidi"/>
        </w:rPr>
        <w:t>µL</w:t>
      </w:r>
      <w:r>
        <w:rPr>
          <w:rFonts w:asciiTheme="majorBidi" w:hAnsiTheme="majorBidi" w:cstheme="majorBidi"/>
        </w:rPr>
        <w:t xml:space="preserve"> (cell-filling) and 50 </w:t>
      </w:r>
      <w:r w:rsidRPr="006B6409">
        <w:rPr>
          <w:rFonts w:asciiTheme="majorBidi" w:hAnsiTheme="majorBidi" w:cstheme="majorBidi"/>
        </w:rPr>
        <w:t>µL</w:t>
      </w:r>
      <w:r>
        <w:rPr>
          <w:rFonts w:asciiTheme="majorBidi" w:hAnsiTheme="majorBidi" w:cstheme="majorBidi"/>
        </w:rPr>
        <w:t xml:space="preserve"> (titrant) syringes. Insert the needle into the tube until it is blocks the tube so it allows vacuum, take off the plunger and put the syringe in the washing solutions the same way you put the tube in the previous section, and wash using the same procedure (for the cell-filling syringe use at least 10 mL of each washing solution, and for the titrant syringe use at least 5 mL).</w:t>
      </w:r>
    </w:p>
    <w:p w14:paraId="588159C1" w14:textId="2EC7D927" w:rsidR="00A00000" w:rsidRDefault="00A00000" w:rsidP="0052624F">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lastRenderedPageBreak/>
        <w:t>Clean the plungers using the same solutions (just insert it to each solution and wipe if afterwards, 3 times in each solution).</w:t>
      </w:r>
    </w:p>
    <w:p w14:paraId="43E26896" w14:textId="5EBC516A" w:rsidR="00A00000" w:rsidRDefault="00A00000" w:rsidP="00A00000">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After all parts are washed, use the cell-filling syringe to take off buffer leftovers from the cell.</w:t>
      </w:r>
    </w:p>
    <w:p w14:paraId="36978161" w14:textId="4AEC1F14" w:rsidR="0052624F" w:rsidRDefault="00A00000" w:rsidP="00A00000">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Pull in and out the plunge</w:t>
      </w:r>
      <w:r w:rsidR="003E5636">
        <w:rPr>
          <w:rFonts w:asciiTheme="majorBidi" w:hAnsiTheme="majorBidi" w:cstheme="majorBidi"/>
        </w:rPr>
        <w:t>r</w:t>
      </w:r>
      <w:r>
        <w:rPr>
          <w:rFonts w:asciiTheme="majorBidi" w:hAnsiTheme="majorBidi" w:cstheme="majorBidi"/>
        </w:rPr>
        <w:t xml:space="preserve">s from the syringes so to verify that they contain no </w:t>
      </w:r>
      <w:r w:rsidR="003E5636">
        <w:rPr>
          <w:rFonts w:asciiTheme="majorBidi" w:hAnsiTheme="majorBidi" w:cstheme="majorBidi"/>
        </w:rPr>
        <w:t>buffer</w:t>
      </w:r>
      <w:r>
        <w:rPr>
          <w:rFonts w:asciiTheme="majorBidi" w:hAnsiTheme="majorBidi" w:cstheme="majorBidi"/>
        </w:rPr>
        <w:t xml:space="preserve"> (you cannot see </w:t>
      </w:r>
      <w:r w:rsidR="003E5636">
        <w:rPr>
          <w:rFonts w:asciiTheme="majorBidi" w:hAnsiTheme="majorBidi" w:cstheme="majorBidi"/>
        </w:rPr>
        <w:t>it</w:t>
      </w:r>
      <w:r w:rsidR="000C1248">
        <w:rPr>
          <w:rFonts w:asciiTheme="majorBidi" w:hAnsiTheme="majorBidi" w:cstheme="majorBidi"/>
        </w:rPr>
        <w:t xml:space="preserve"> </w:t>
      </w:r>
      <w:r>
        <w:rPr>
          <w:rFonts w:asciiTheme="majorBidi" w:hAnsiTheme="majorBidi" w:cstheme="majorBidi"/>
        </w:rPr>
        <w:t xml:space="preserve">in the needle so just do it until no </w:t>
      </w:r>
      <w:proofErr w:type="gramStart"/>
      <w:r>
        <w:rPr>
          <w:rFonts w:asciiTheme="majorBidi" w:hAnsiTheme="majorBidi" w:cstheme="majorBidi"/>
        </w:rPr>
        <w:t>more buffer</w:t>
      </w:r>
      <w:proofErr w:type="gramEnd"/>
      <w:r>
        <w:rPr>
          <w:rFonts w:asciiTheme="majorBidi" w:hAnsiTheme="majorBidi" w:cstheme="majorBidi"/>
        </w:rPr>
        <w:t xml:space="preserve"> splashes)</w:t>
      </w:r>
      <w:r w:rsidR="000C1248">
        <w:rPr>
          <w:rFonts w:asciiTheme="majorBidi" w:hAnsiTheme="majorBidi" w:cstheme="majorBidi"/>
        </w:rPr>
        <w:t>.</w:t>
      </w:r>
    </w:p>
    <w:p w14:paraId="522AF957" w14:textId="5F713175" w:rsidR="000C1248" w:rsidRDefault="000C1248" w:rsidP="000C1248">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Fill in the cell-filling syringe with 320 </w:t>
      </w:r>
      <w:r w:rsidRPr="006B6409">
        <w:rPr>
          <w:rFonts w:asciiTheme="majorBidi" w:hAnsiTheme="majorBidi" w:cstheme="majorBidi"/>
        </w:rPr>
        <w:t>µL</w:t>
      </w:r>
      <w:r>
        <w:rPr>
          <w:rFonts w:asciiTheme="majorBidi" w:hAnsiTheme="majorBidi" w:cstheme="majorBidi"/>
        </w:rPr>
        <w:t xml:space="preserve"> of your 50 </w:t>
      </w:r>
      <w:r w:rsidRPr="006B6409">
        <w:rPr>
          <w:rFonts w:asciiTheme="majorBidi" w:hAnsiTheme="majorBidi" w:cstheme="majorBidi"/>
        </w:rPr>
        <w:t>µ</w:t>
      </w:r>
      <w:r>
        <w:rPr>
          <w:rFonts w:asciiTheme="majorBidi" w:hAnsiTheme="majorBidi" w:cstheme="majorBidi"/>
        </w:rPr>
        <w:t xml:space="preserve">M protein solution (after degassing is finished), avoid bubbles. Fill the cell with 300 </w:t>
      </w:r>
      <w:r w:rsidRPr="006B6409">
        <w:rPr>
          <w:rFonts w:asciiTheme="majorBidi" w:hAnsiTheme="majorBidi" w:cstheme="majorBidi"/>
        </w:rPr>
        <w:t>µL</w:t>
      </w:r>
      <w:r>
        <w:rPr>
          <w:rFonts w:asciiTheme="majorBidi" w:hAnsiTheme="majorBidi" w:cstheme="majorBidi"/>
        </w:rPr>
        <w:t xml:space="preserve"> solution (press the plunge</w:t>
      </w:r>
      <w:r w:rsidR="003E5636">
        <w:rPr>
          <w:rFonts w:asciiTheme="majorBidi" w:hAnsiTheme="majorBidi" w:cstheme="majorBidi"/>
        </w:rPr>
        <w:t>r</w:t>
      </w:r>
      <w:r>
        <w:rPr>
          <w:rFonts w:asciiTheme="majorBidi" w:hAnsiTheme="majorBidi" w:cstheme="majorBidi"/>
        </w:rPr>
        <w:t xml:space="preserve"> slowly, not until the end but until it reaches ~ 20 </w:t>
      </w:r>
      <w:r w:rsidRPr="006B6409">
        <w:rPr>
          <w:rFonts w:asciiTheme="majorBidi" w:hAnsiTheme="majorBidi" w:cstheme="majorBidi"/>
        </w:rPr>
        <w:t>µL</w:t>
      </w:r>
      <w:r>
        <w:rPr>
          <w:rFonts w:asciiTheme="majorBidi" w:hAnsiTheme="majorBidi" w:cstheme="majorBidi"/>
        </w:rPr>
        <w:t xml:space="preserve"> if you filled it with 320 </w:t>
      </w:r>
      <w:r w:rsidRPr="006B6409">
        <w:rPr>
          <w:rFonts w:asciiTheme="majorBidi" w:hAnsiTheme="majorBidi" w:cstheme="majorBidi"/>
        </w:rPr>
        <w:t>µL</w:t>
      </w:r>
      <w:r>
        <w:rPr>
          <w:rFonts w:asciiTheme="majorBidi" w:hAnsiTheme="majorBidi" w:cstheme="majorBidi"/>
        </w:rPr>
        <w:t>).</w:t>
      </w:r>
    </w:p>
    <w:p w14:paraId="018335A9" w14:textId="2A0F5633" w:rsidR="000C1248" w:rsidRDefault="000C1248" w:rsidP="000C1248">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Fill the titrant syringe with 50 </w:t>
      </w:r>
      <w:proofErr w:type="spellStart"/>
      <w:r>
        <w:rPr>
          <w:rFonts w:asciiTheme="majorBidi" w:hAnsiTheme="majorBidi" w:cstheme="majorBidi"/>
        </w:rPr>
        <w:t>uL</w:t>
      </w:r>
      <w:proofErr w:type="spellEnd"/>
      <w:r>
        <w:rPr>
          <w:rFonts w:asciiTheme="majorBidi" w:hAnsiTheme="majorBidi" w:cstheme="majorBidi"/>
        </w:rPr>
        <w:t xml:space="preserve"> of your 1.4 mM metal solution in the same buffer, avoid bubbles. To avoid the air trapped right near the plunger, take the plunger out, let the solution flow down until it reaches the end of the syringe and the bubble is out, than insert the plunger and push it until the solution starts to get out of the needle</w:t>
      </w:r>
      <w:r w:rsidR="003E5636">
        <w:rPr>
          <w:rFonts w:asciiTheme="majorBidi" w:hAnsiTheme="majorBidi" w:cstheme="majorBidi"/>
        </w:rPr>
        <w:t>.</w:t>
      </w:r>
      <w:r>
        <w:rPr>
          <w:rFonts w:asciiTheme="majorBidi" w:hAnsiTheme="majorBidi" w:cstheme="majorBidi"/>
        </w:rPr>
        <w:t xml:space="preserve"> </w:t>
      </w:r>
      <w:r w:rsidR="003E5636">
        <w:rPr>
          <w:rFonts w:asciiTheme="majorBidi" w:hAnsiTheme="majorBidi" w:cstheme="majorBidi"/>
        </w:rPr>
        <w:t>T</w:t>
      </w:r>
      <w:r>
        <w:rPr>
          <w:rFonts w:asciiTheme="majorBidi" w:hAnsiTheme="majorBidi" w:cstheme="majorBidi"/>
        </w:rPr>
        <w:t>hen</w:t>
      </w:r>
      <w:r w:rsidR="003E5636">
        <w:rPr>
          <w:rFonts w:asciiTheme="majorBidi" w:hAnsiTheme="majorBidi" w:cstheme="majorBidi"/>
        </w:rPr>
        <w:t>,</w:t>
      </w:r>
      <w:r>
        <w:rPr>
          <w:rFonts w:asciiTheme="majorBidi" w:hAnsiTheme="majorBidi" w:cstheme="majorBidi"/>
        </w:rPr>
        <w:t xml:space="preserve"> refill the syringe </w:t>
      </w:r>
      <w:r w:rsidR="003E5636">
        <w:rPr>
          <w:rFonts w:asciiTheme="majorBidi" w:hAnsiTheme="majorBidi" w:cstheme="majorBidi"/>
        </w:rPr>
        <w:t xml:space="preserve">with </w:t>
      </w:r>
      <w:r>
        <w:rPr>
          <w:rFonts w:asciiTheme="majorBidi" w:hAnsiTheme="majorBidi" w:cstheme="majorBidi"/>
        </w:rPr>
        <w:t xml:space="preserve">a bit more than 50 </w:t>
      </w:r>
      <w:r w:rsidRPr="006B6409">
        <w:rPr>
          <w:rFonts w:asciiTheme="majorBidi" w:hAnsiTheme="majorBidi" w:cstheme="majorBidi"/>
        </w:rPr>
        <w:t>µL</w:t>
      </w:r>
      <w:r w:rsidR="003E5636">
        <w:rPr>
          <w:rFonts w:asciiTheme="majorBidi" w:hAnsiTheme="majorBidi" w:cstheme="majorBidi"/>
        </w:rPr>
        <w:t xml:space="preserve"> metal solution (verify no bubbles)</w:t>
      </w:r>
      <w:r>
        <w:rPr>
          <w:rFonts w:asciiTheme="majorBidi" w:hAnsiTheme="majorBidi" w:cstheme="majorBidi"/>
        </w:rPr>
        <w:t xml:space="preserve">. Wipe the syringe and screw it into its cell, notice that </w:t>
      </w:r>
      <w:r w:rsidR="003E5636">
        <w:rPr>
          <w:rFonts w:asciiTheme="majorBidi" w:hAnsiTheme="majorBidi" w:cstheme="majorBidi"/>
        </w:rPr>
        <w:t>when you tight the</w:t>
      </w:r>
      <w:r>
        <w:rPr>
          <w:rFonts w:asciiTheme="majorBidi" w:hAnsiTheme="majorBidi" w:cstheme="majorBidi"/>
        </w:rPr>
        <w:t xml:space="preserve"> screwing</w:t>
      </w:r>
      <w:r w:rsidR="003E5636">
        <w:rPr>
          <w:rFonts w:asciiTheme="majorBidi" w:hAnsiTheme="majorBidi" w:cstheme="majorBidi"/>
        </w:rPr>
        <w:t>,</w:t>
      </w:r>
      <w:r>
        <w:rPr>
          <w:rFonts w:asciiTheme="majorBidi" w:hAnsiTheme="majorBidi" w:cstheme="majorBidi"/>
        </w:rPr>
        <w:t xml:space="preserve"> a drop should </w:t>
      </w:r>
      <w:proofErr w:type="gramStart"/>
      <w:r>
        <w:rPr>
          <w:rFonts w:asciiTheme="majorBidi" w:hAnsiTheme="majorBidi" w:cstheme="majorBidi"/>
        </w:rPr>
        <w:t>comes</w:t>
      </w:r>
      <w:proofErr w:type="gramEnd"/>
      <w:r>
        <w:rPr>
          <w:rFonts w:asciiTheme="majorBidi" w:hAnsiTheme="majorBidi" w:cstheme="majorBidi"/>
        </w:rPr>
        <w:t xml:space="preserve"> out of the syringe (because of the overfilling). Wipe the syringe again and place it in the ITC cell.</w:t>
      </w:r>
    </w:p>
    <w:p w14:paraId="4B43697F" w14:textId="74330360" w:rsidR="00A136D7" w:rsidRDefault="00A136D7" w:rsidP="000C1248">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Start the stirring.</w:t>
      </w:r>
    </w:p>
    <w:p w14:paraId="18971642" w14:textId="11E67845" w:rsidR="000C1248" w:rsidRDefault="000C1248" w:rsidP="00A136D7">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 </w:t>
      </w:r>
      <w:r w:rsidR="00A136D7">
        <w:rPr>
          <w:rFonts w:asciiTheme="majorBidi" w:hAnsiTheme="majorBidi" w:cstheme="majorBidi"/>
        </w:rPr>
        <w:t xml:space="preserve">Start data collection. Save the file in your folder under Users/Zarivach/Name and name </w:t>
      </w:r>
      <w:r w:rsidR="003E5636">
        <w:rPr>
          <w:rFonts w:asciiTheme="majorBidi" w:hAnsiTheme="majorBidi" w:cstheme="majorBidi"/>
        </w:rPr>
        <w:t xml:space="preserve">the file </w:t>
      </w:r>
      <w:r w:rsidR="00A136D7">
        <w:rPr>
          <w:rFonts w:asciiTheme="majorBidi" w:hAnsiTheme="majorBidi" w:cstheme="majorBidi"/>
        </w:rPr>
        <w:t>as you wish.</w:t>
      </w:r>
    </w:p>
    <w:p w14:paraId="159E79A0" w14:textId="51A0B580" w:rsidR="00A136D7" w:rsidRDefault="003E5636" w:rsidP="00A136D7">
      <w:pPr>
        <w:bidi w:val="0"/>
        <w:spacing w:line="360" w:lineRule="auto"/>
        <w:ind w:left="360"/>
        <w:rPr>
          <w:rFonts w:asciiTheme="majorBidi" w:hAnsiTheme="majorBidi" w:cstheme="majorBidi"/>
        </w:rPr>
      </w:pPr>
      <w:r>
        <w:rPr>
          <w:rFonts w:asciiTheme="majorBidi" w:hAnsiTheme="majorBidi" w:cstheme="majorBidi"/>
        </w:rPr>
        <w:t>*</w:t>
      </w:r>
      <w:r w:rsidR="00A136D7">
        <w:rPr>
          <w:rFonts w:asciiTheme="majorBidi" w:hAnsiTheme="majorBidi" w:cstheme="majorBidi"/>
        </w:rPr>
        <w:t>One t</w:t>
      </w:r>
      <w:r w:rsidR="00A136D7" w:rsidRPr="00A136D7">
        <w:rPr>
          <w:rFonts w:asciiTheme="majorBidi" w:hAnsiTheme="majorBidi" w:cstheme="majorBidi"/>
        </w:rPr>
        <w:t>itration takes about 2.5-3 hours</w:t>
      </w:r>
      <w:r w:rsidR="00A136D7">
        <w:rPr>
          <w:rFonts w:asciiTheme="majorBidi" w:hAnsiTheme="majorBidi" w:cstheme="majorBidi"/>
        </w:rPr>
        <w:t>;</w:t>
      </w:r>
    </w:p>
    <w:p w14:paraId="4874E5D8" w14:textId="10AB4E5B" w:rsidR="00A136D7" w:rsidRDefault="003E5636" w:rsidP="00A136D7">
      <w:pPr>
        <w:bidi w:val="0"/>
        <w:spacing w:line="360" w:lineRule="auto"/>
        <w:ind w:left="360"/>
        <w:rPr>
          <w:rFonts w:asciiTheme="majorBidi" w:hAnsiTheme="majorBidi" w:cstheme="majorBidi"/>
        </w:rPr>
      </w:pPr>
      <w:r>
        <w:rPr>
          <w:rFonts w:asciiTheme="majorBidi" w:hAnsiTheme="majorBidi" w:cstheme="majorBidi"/>
        </w:rPr>
        <w:t>**</w:t>
      </w:r>
      <w:r w:rsidR="00A136D7">
        <w:rPr>
          <w:rFonts w:asciiTheme="majorBidi" w:hAnsiTheme="majorBidi" w:cstheme="majorBidi"/>
        </w:rPr>
        <w:t xml:space="preserve">First titrat metal into the protein solution, then metal into buffer (control), and if </w:t>
      </w:r>
      <w:r>
        <w:rPr>
          <w:rFonts w:asciiTheme="majorBidi" w:hAnsiTheme="majorBidi" w:cstheme="majorBidi"/>
        </w:rPr>
        <w:t xml:space="preserve">you don’t need to change the experimental </w:t>
      </w:r>
      <w:r w:rsidR="00A136D7">
        <w:rPr>
          <w:rFonts w:asciiTheme="majorBidi" w:hAnsiTheme="majorBidi" w:cstheme="majorBidi"/>
        </w:rPr>
        <w:t>parameters, then make at least 2 more metal to protein titrations (at least 3 overall).</w:t>
      </w:r>
    </w:p>
    <w:p w14:paraId="6C26F5C5" w14:textId="60D8F7B2" w:rsidR="00A136D7" w:rsidRDefault="003E5636" w:rsidP="00A136D7">
      <w:pPr>
        <w:bidi w:val="0"/>
        <w:spacing w:line="360" w:lineRule="auto"/>
        <w:ind w:left="360"/>
        <w:rPr>
          <w:rFonts w:asciiTheme="majorBidi" w:hAnsiTheme="majorBidi" w:cstheme="majorBidi"/>
        </w:rPr>
      </w:pPr>
      <w:r>
        <w:rPr>
          <w:rFonts w:asciiTheme="majorBidi" w:hAnsiTheme="majorBidi" w:cstheme="majorBidi"/>
        </w:rPr>
        <w:t>***</w:t>
      </w:r>
      <w:r w:rsidR="00A136D7">
        <w:rPr>
          <w:rFonts w:asciiTheme="majorBidi" w:hAnsiTheme="majorBidi" w:cstheme="majorBidi"/>
        </w:rPr>
        <w:t>In between titrations using the same titrant, wash the cell and the cell-filling syringe with DDW, MQ and buffer (no need to wash the cell-filling syringe after it was used for control titration).</w:t>
      </w:r>
    </w:p>
    <w:p w14:paraId="706B2A0F" w14:textId="7D0CAB36" w:rsidR="00A136D7" w:rsidRDefault="00A136D7" w:rsidP="00A136D7">
      <w:pPr>
        <w:pStyle w:val="ListParagraph"/>
        <w:numPr>
          <w:ilvl w:val="0"/>
          <w:numId w:val="1"/>
        </w:numPr>
        <w:bidi w:val="0"/>
        <w:spacing w:line="360" w:lineRule="auto"/>
        <w:rPr>
          <w:rFonts w:asciiTheme="majorBidi" w:hAnsiTheme="majorBidi" w:cstheme="majorBidi"/>
        </w:rPr>
      </w:pPr>
      <w:r w:rsidRPr="00A136D7">
        <w:rPr>
          <w:rFonts w:asciiTheme="majorBidi" w:hAnsiTheme="majorBidi" w:cstheme="majorBidi"/>
        </w:rPr>
        <w:t>In the end of the experiment, wash the cell, cell-filling syringe and titrant syringe with detergent, DDW and MQ.</w:t>
      </w:r>
      <w:r>
        <w:rPr>
          <w:rFonts w:asciiTheme="majorBidi" w:hAnsiTheme="majorBidi" w:cstheme="majorBidi"/>
        </w:rPr>
        <w:t xml:space="preserve"> Closed the system (the ITC instrument, the degassing station, the </w:t>
      </w:r>
      <w:proofErr w:type="spellStart"/>
      <w:r>
        <w:rPr>
          <w:rFonts w:asciiTheme="majorBidi" w:hAnsiTheme="majorBidi" w:cstheme="majorBidi"/>
        </w:rPr>
        <w:t>ITCRun</w:t>
      </w:r>
      <w:proofErr w:type="spellEnd"/>
      <w:r>
        <w:rPr>
          <w:rFonts w:asciiTheme="majorBidi" w:hAnsiTheme="majorBidi" w:cstheme="majorBidi"/>
        </w:rPr>
        <w:t xml:space="preserve"> software and register off your payment user and your computer user).</w:t>
      </w:r>
    </w:p>
    <w:p w14:paraId="5683EF43" w14:textId="1037C126" w:rsidR="00A136D7" w:rsidRPr="00A136D7" w:rsidRDefault="00A136D7" w:rsidP="00A136D7">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Analyze the </w:t>
      </w:r>
      <w:r>
        <w:rPr>
          <w:rFonts w:asciiTheme="majorBidi" w:eastAsia="Times New Roman" w:hAnsiTheme="majorBidi" w:cstheme="majorBidi"/>
        </w:rPr>
        <w:t>d</w:t>
      </w:r>
      <w:r w:rsidRPr="00637E60">
        <w:rPr>
          <w:rFonts w:asciiTheme="majorBidi" w:eastAsia="Times New Roman" w:hAnsiTheme="majorBidi" w:cstheme="majorBidi"/>
        </w:rPr>
        <w:t xml:space="preserve">ata using TA </w:t>
      </w:r>
      <w:proofErr w:type="spellStart"/>
      <w:r w:rsidRPr="00637E60">
        <w:rPr>
          <w:rFonts w:asciiTheme="majorBidi" w:eastAsia="Times New Roman" w:hAnsiTheme="majorBidi" w:cstheme="majorBidi"/>
        </w:rPr>
        <w:t>NanoAnalyze</w:t>
      </w:r>
      <w:proofErr w:type="spellEnd"/>
      <w:r w:rsidRPr="00637E60">
        <w:rPr>
          <w:rFonts w:asciiTheme="majorBidi" w:eastAsia="Times New Roman" w:hAnsiTheme="majorBidi" w:cstheme="majorBidi"/>
        </w:rPr>
        <w:t xml:space="preserve"> Data Analysis software</w:t>
      </w:r>
      <w:r>
        <w:rPr>
          <w:rFonts w:asciiTheme="majorBidi" w:eastAsia="Times New Roman" w:hAnsiTheme="majorBidi" w:cstheme="majorBidi"/>
        </w:rPr>
        <w:t xml:space="preserve">. </w:t>
      </w:r>
      <w:r w:rsidRPr="00637E60">
        <w:rPr>
          <w:rFonts w:asciiTheme="majorBidi" w:eastAsia="Times New Roman" w:hAnsiTheme="majorBidi" w:cstheme="majorBidi"/>
        </w:rPr>
        <w:t>The data</w:t>
      </w:r>
      <w:r>
        <w:rPr>
          <w:rFonts w:asciiTheme="majorBidi" w:eastAsia="Times New Roman" w:hAnsiTheme="majorBidi" w:cstheme="majorBidi"/>
        </w:rPr>
        <w:t xml:space="preserve"> for MamM CTD</w:t>
      </w:r>
      <w:r w:rsidRPr="00637E60">
        <w:rPr>
          <w:rFonts w:asciiTheme="majorBidi" w:eastAsia="Times New Roman" w:hAnsiTheme="majorBidi" w:cstheme="majorBidi"/>
        </w:rPr>
        <w:t xml:space="preserve"> of each measurement were fitted to independent model combined with blank constant model, and the thermodynamics values </w:t>
      </w:r>
      <w:bookmarkStart w:id="0" w:name="_GoBack"/>
      <w:bookmarkEnd w:id="0"/>
      <w:r w:rsidRPr="00637E60">
        <w:rPr>
          <w:rFonts w:asciiTheme="majorBidi" w:eastAsia="Times New Roman" w:hAnsiTheme="majorBidi" w:cstheme="majorBidi"/>
        </w:rPr>
        <w:t>are the average of the three different titrations</w:t>
      </w:r>
      <w:r>
        <w:rPr>
          <w:rFonts w:asciiTheme="majorBidi" w:eastAsia="Times New Roman" w:hAnsiTheme="majorBidi" w:cstheme="majorBidi"/>
        </w:rPr>
        <w:t>.</w:t>
      </w:r>
    </w:p>
    <w:sectPr w:rsidR="00A136D7" w:rsidRPr="00A136D7" w:rsidSect="002F62F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649"/>
    <w:multiLevelType w:val="hybridMultilevel"/>
    <w:tmpl w:val="4814B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53"/>
    <w:rsid w:val="000314C3"/>
    <w:rsid w:val="000C1248"/>
    <w:rsid w:val="002F62F3"/>
    <w:rsid w:val="003E01F4"/>
    <w:rsid w:val="003E5636"/>
    <w:rsid w:val="0052624F"/>
    <w:rsid w:val="006204DE"/>
    <w:rsid w:val="006B6409"/>
    <w:rsid w:val="007D0153"/>
    <w:rsid w:val="00944546"/>
    <w:rsid w:val="00A00000"/>
    <w:rsid w:val="00A136D7"/>
    <w:rsid w:val="00D06147"/>
    <w:rsid w:val="00DC2A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8FC7"/>
  <w15:chartTrackingRefBased/>
  <w15:docId w15:val="{20B6CA77-103B-4A97-ABE5-E5A35E89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 Barber</dc:creator>
  <cp:keywords/>
  <dc:description/>
  <cp:lastModifiedBy>Shiran Barber</cp:lastModifiedBy>
  <cp:revision>4</cp:revision>
  <dcterms:created xsi:type="dcterms:W3CDTF">2019-06-20T07:02:00Z</dcterms:created>
  <dcterms:modified xsi:type="dcterms:W3CDTF">2019-06-20T08:27:00Z</dcterms:modified>
</cp:coreProperties>
</file>